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C7" w:rsidRDefault="00BC25C7" w:rsidP="00D74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4CEE" w:rsidRPr="00D74CEE" w:rsidRDefault="00D74CEE" w:rsidP="00D74CEE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74CE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ДЕПУТАТОВГОРОДА РЕУТОВ</w:t>
      </w:r>
    </w:p>
    <w:p w:rsidR="00D74CEE" w:rsidRPr="00DC150C" w:rsidRDefault="00D74CEE" w:rsidP="00D74CEE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4CEE" w:rsidRPr="00D74CEE" w:rsidRDefault="00D74CEE" w:rsidP="00D74CEE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D74CE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D74CE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D74CEE" w:rsidRPr="00DC150C" w:rsidRDefault="00D74CEE" w:rsidP="00D74C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4CEE" w:rsidRPr="00DC150C" w:rsidRDefault="00D74CEE" w:rsidP="00D74C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74CEE" w:rsidRPr="00D74CEE" w:rsidRDefault="00D74CEE" w:rsidP="00D74C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CE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 июня 2014 года</w:t>
      </w:r>
      <w:r w:rsidRPr="00D74CE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538/102</w:t>
      </w:r>
    </w:p>
    <w:p w:rsidR="00BC25C7" w:rsidRDefault="00BC25C7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5C7" w:rsidRDefault="00BC25C7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5C7" w:rsidRPr="00DC150C" w:rsidRDefault="00BC25C7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5C7" w:rsidRPr="00DC150C" w:rsidRDefault="00BC25C7" w:rsidP="00BC2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BC25C7" w:rsidRPr="00DC150C" w:rsidRDefault="00BC25C7" w:rsidP="00BC2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 № 452/83 «О бюджете города Реутов на 2014 год </w:t>
      </w:r>
    </w:p>
    <w:p w:rsidR="00BC25C7" w:rsidRPr="00DC150C" w:rsidRDefault="00BC25C7" w:rsidP="00BC2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</w:t>
      </w:r>
      <w:proofErr w:type="gramEnd"/>
    </w:p>
    <w:p w:rsidR="00BC25C7" w:rsidRDefault="00BC25C7" w:rsidP="00BC2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BC25C7" w:rsidRDefault="00BC25C7" w:rsidP="00BC2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№510/93,</w:t>
      </w:r>
    </w:p>
    <w:p w:rsidR="00BC25C7" w:rsidRPr="00DC150C" w:rsidRDefault="00BC25C7" w:rsidP="00BC2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09.04.2014 № 520/95, от 16.04.2014 № 523/96, от 28.05.2014 № 533/101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C25C7" w:rsidRPr="00DC150C" w:rsidRDefault="00BC25C7" w:rsidP="00B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5C7" w:rsidRPr="00DC150C" w:rsidRDefault="00BC25C7" w:rsidP="00B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5C7" w:rsidRPr="00DC150C" w:rsidRDefault="00BC25C7" w:rsidP="00B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BC25C7" w:rsidRPr="00DC150C" w:rsidRDefault="00BC25C7" w:rsidP="00B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5C7" w:rsidRDefault="00BC25C7" w:rsidP="00BC2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747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Внести  в  Решение  Совета депутатов города Реутов от 27 ноября 2013 года                           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нных Решениями Совета депутатов города Реутов от 18.12.2013 № 470/85, от 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.12.2013 № 480/86, от 29.01.2014 № 496/88, от 26.02.2014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26.03.2014 №510/93, от 09.04.2014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520/95, от 16.04.2014 № 523/96, от 28.05.2014 № 533/101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следующие изменения:</w:t>
      </w:r>
      <w:proofErr w:type="gramEnd"/>
    </w:p>
    <w:p w:rsidR="00BC25C7" w:rsidRDefault="00BC25C7" w:rsidP="00BC2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«2 262 305,3» заменить числом                    «</w:t>
      </w:r>
      <w:r w:rsidRPr="00111F7D">
        <w:rPr>
          <w:rFonts w:ascii="Times New Roman" w:hAnsi="Times New Roman" w:cs="Times New Roman"/>
          <w:sz w:val="24"/>
          <w:szCs w:val="24"/>
          <w:lang w:eastAsia="ru-RU"/>
        </w:rPr>
        <w:t>2 271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11F7D">
        <w:rPr>
          <w:rFonts w:ascii="Times New Roman" w:hAnsi="Times New Roman" w:cs="Times New Roman"/>
          <w:sz w:val="24"/>
          <w:szCs w:val="24"/>
          <w:lang w:eastAsia="ru-RU"/>
        </w:rPr>
        <w:t>305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11F7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C25C7" w:rsidRDefault="00BC25C7" w:rsidP="00BC2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подпункте «б»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«2 404 897,1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числом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2 430 504,9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C25C7" w:rsidRDefault="00BC25C7" w:rsidP="00BC2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142 591,8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159 199,6»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«109 329,9» заменить числом «125 937,7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C25C7" w:rsidRDefault="00BC25C7" w:rsidP="00BC2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в подпункте «б» пункта 2 статьи 1 число «2098 479,0» заменить числом «2 098 077,0», число «2 057 110,0» заменить числом «2 056 674,0»; </w:t>
      </w:r>
    </w:p>
    <w:p w:rsidR="00BC25C7" w:rsidRDefault="00BC25C7" w:rsidP="00BC25C7">
      <w:pPr>
        <w:pStyle w:val="a3"/>
      </w:pPr>
      <w:r>
        <w:t xml:space="preserve">            5</w:t>
      </w:r>
      <w:r w:rsidRPr="00A460F1">
        <w:t xml:space="preserve">) приложение № 1 «Поступления доходов в бюджет города Реутов на 2014 год» изложить в редакции согласно приложению № 1 к настоящему Решению; </w:t>
      </w:r>
    </w:p>
    <w:p w:rsidR="00BC25C7" w:rsidRDefault="00BC25C7" w:rsidP="00BC25C7">
      <w:pPr>
        <w:pStyle w:val="a3"/>
        <w:ind w:firstLine="708"/>
      </w:pPr>
      <w:r>
        <w:t>6) приложение № 2 «</w:t>
      </w:r>
      <w:r w:rsidRPr="001679A8">
        <w:t>Поступления доходов в бюджет гор</w:t>
      </w:r>
      <w:r>
        <w:t xml:space="preserve">ода Реутов на 2015 и 2016 годы» </w:t>
      </w:r>
      <w:r w:rsidRPr="00A460F1">
        <w:t xml:space="preserve">изложить в редакции согласно приложению № </w:t>
      </w:r>
      <w:r>
        <w:t>2</w:t>
      </w:r>
      <w:r w:rsidRPr="00A460F1">
        <w:t xml:space="preserve"> к настоящему Решению;</w:t>
      </w:r>
      <w:r w:rsidRPr="00085B82">
        <w:t xml:space="preserve"> </w:t>
      </w:r>
    </w:p>
    <w:p w:rsidR="00BC25C7" w:rsidRPr="00DC150C" w:rsidRDefault="00BC25C7" w:rsidP="00BC25C7">
      <w:pPr>
        <w:pStyle w:val="a3"/>
        <w:ind w:firstLine="708"/>
      </w:pPr>
      <w:r>
        <w:t xml:space="preserve">7) приложение № 3 «Перечень главных </w:t>
      </w:r>
      <w:proofErr w:type="gramStart"/>
      <w:r>
        <w:t>администраторов доходов бюджета города Реутов</w:t>
      </w:r>
      <w:proofErr w:type="gramEnd"/>
      <w:r>
        <w:t xml:space="preserve"> на 2013 год» изложить в редакции согласно приложению № 3 к настоящему Решению;</w:t>
      </w:r>
    </w:p>
    <w:p w:rsidR="00074723" w:rsidRDefault="00BC25C7" w:rsidP="00BC25C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8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</w:t>
      </w:r>
      <w:r w:rsidR="0007472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группам </w:t>
      </w:r>
      <w:r w:rsidR="0007472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07472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подгруппам видов расходов </w:t>
      </w:r>
      <w:r w:rsidR="0007472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классификации </w:t>
      </w:r>
    </w:p>
    <w:p w:rsidR="00BC25C7" w:rsidRDefault="00BC25C7" w:rsidP="00BC25C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BC25C7" w:rsidRPr="00DC150C" w:rsidRDefault="00BC25C7" w:rsidP="00BC25C7">
      <w:pPr>
        <w:pStyle w:val="a3"/>
        <w:ind w:firstLine="708"/>
      </w:pPr>
      <w:r>
        <w:t>9) приложение № 5 «</w:t>
      </w:r>
      <w:r w:rsidRPr="00B86385">
        <w:t>Расходы бюджета города Реутов на плановый период 2015 и 2016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>» изложить в редакции согласно приложению № 5                  к настоящему Решению;</w:t>
      </w:r>
    </w:p>
    <w:p w:rsidR="00BC25C7" w:rsidRDefault="00BC25C7" w:rsidP="00BC2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10)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6 «Ведомственная структура расходов бюджета города Реутов на 2014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BC25C7" w:rsidRPr="008E5E0B" w:rsidRDefault="00BC25C7" w:rsidP="00BC2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E5E0B">
        <w:rPr>
          <w:rFonts w:ascii="Times New Roman" w:hAnsi="Times New Roman" w:cs="Times New Roman"/>
          <w:sz w:val="24"/>
          <w:szCs w:val="24"/>
        </w:rPr>
        <w:t xml:space="preserve">) приложение № 7 «Ведомственная структура расходов бюджета города Реутов на плановый период 2015 и 2016 годов»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5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5E0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BC25C7" w:rsidRDefault="00BC25C7" w:rsidP="00BC2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12)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8 «Расходы бюджета города Реутов на 2014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BC25C7" w:rsidRDefault="00BC25C7" w:rsidP="00BC2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E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5E0B">
        <w:rPr>
          <w:rFonts w:ascii="Times New Roman" w:hAnsi="Times New Roman" w:cs="Times New Roman"/>
          <w:sz w:val="24"/>
          <w:szCs w:val="24"/>
        </w:rPr>
        <w:t xml:space="preserve">) приложение № 9 «Расходы бюджета города Реутов на плановый период 2015 и 2016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</w:t>
      </w:r>
      <w:r>
        <w:rPr>
          <w:rFonts w:ascii="Times New Roman" w:hAnsi="Times New Roman" w:cs="Times New Roman"/>
          <w:sz w:val="24"/>
          <w:szCs w:val="24"/>
        </w:rPr>
        <w:t>редакции согласно приложению № 9</w:t>
      </w:r>
      <w:r w:rsidRPr="008E5E0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C25C7" w:rsidRPr="00085B82" w:rsidRDefault="00BC25C7" w:rsidP="00BC2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13 «Источники внутреннего </w:t>
      </w: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на 2014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                  к настоящему Решению</w:t>
      </w:r>
      <w:r w:rsidRPr="00085B8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C25C7" w:rsidRPr="001E378A" w:rsidRDefault="00BC25C7" w:rsidP="00BC2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E5E0B">
        <w:rPr>
          <w:rFonts w:ascii="Times New Roman" w:hAnsi="Times New Roman" w:cs="Times New Roman"/>
          <w:sz w:val="24"/>
          <w:szCs w:val="24"/>
        </w:rPr>
        <w:t xml:space="preserve">) приложение № 14 «Источники внутреннего </w:t>
      </w:r>
      <w:proofErr w:type="gramStart"/>
      <w:r w:rsidRPr="008E5E0B">
        <w:rPr>
          <w:rFonts w:ascii="Times New Roman" w:hAnsi="Times New Roman" w:cs="Times New Roman"/>
          <w:sz w:val="24"/>
          <w:szCs w:val="24"/>
        </w:rPr>
        <w:t>финансирования дефицита бюджета города Реутов</w:t>
      </w:r>
      <w:proofErr w:type="gramEnd"/>
      <w:r w:rsidRPr="008E5E0B">
        <w:rPr>
          <w:rFonts w:ascii="Times New Roman" w:hAnsi="Times New Roman" w:cs="Times New Roman"/>
          <w:sz w:val="24"/>
          <w:szCs w:val="24"/>
        </w:rPr>
        <w:t xml:space="preserve"> на плановый период 2015 и 2016 годов» изложить в редакции  согласно приложению № 1</w:t>
      </w:r>
      <w:r>
        <w:rPr>
          <w:rFonts w:ascii="Times New Roman" w:hAnsi="Times New Roman" w:cs="Times New Roman"/>
          <w:sz w:val="24"/>
          <w:szCs w:val="24"/>
        </w:rPr>
        <w:t>1 к настоящему Решению</w:t>
      </w:r>
      <w:r w:rsidRPr="001E378A">
        <w:rPr>
          <w:rFonts w:ascii="Times New Roman" w:hAnsi="Times New Roman" w:cs="Times New Roman"/>
          <w:sz w:val="24"/>
          <w:szCs w:val="24"/>
        </w:rPr>
        <w:t>;</w:t>
      </w:r>
    </w:p>
    <w:p w:rsidR="00BC25C7" w:rsidRPr="001E378A" w:rsidRDefault="00BC25C7" w:rsidP="00BC25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7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74723">
        <w:rPr>
          <w:rFonts w:ascii="Times New Roman" w:hAnsi="Times New Roman" w:cs="Times New Roman"/>
          <w:sz w:val="24"/>
          <w:szCs w:val="24"/>
        </w:rPr>
        <w:t>) приложение</w:t>
      </w:r>
      <w:r w:rsidRPr="001E378A">
        <w:rPr>
          <w:rFonts w:ascii="Times New Roman" w:hAnsi="Times New Roman" w:cs="Times New Roman"/>
          <w:sz w:val="24"/>
          <w:szCs w:val="24"/>
        </w:rPr>
        <w:t xml:space="preserve"> № 16 «Прогнозный план (программа) приватизации имущества городского округа Реутов на 2014 год и на плано</w:t>
      </w:r>
      <w:r w:rsidR="00074723">
        <w:rPr>
          <w:rFonts w:ascii="Times New Roman" w:hAnsi="Times New Roman" w:cs="Times New Roman"/>
          <w:sz w:val="24"/>
          <w:szCs w:val="24"/>
        </w:rPr>
        <w:t xml:space="preserve">вый период 2015 и 2016 годов» </w:t>
      </w:r>
      <w:r w:rsidRPr="001E378A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№ </w:t>
      </w:r>
      <w:r w:rsidRPr="0054311E">
        <w:rPr>
          <w:rFonts w:ascii="Times New Roman" w:hAnsi="Times New Roman" w:cs="Times New Roman"/>
          <w:sz w:val="24"/>
          <w:szCs w:val="24"/>
        </w:rPr>
        <w:t>12</w:t>
      </w:r>
      <w:r w:rsidRPr="001E378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C25C7" w:rsidRDefault="00BC25C7" w:rsidP="00BC2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BC25C7" w:rsidRPr="00DC150C" w:rsidRDefault="00BC25C7" w:rsidP="00BC2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5C7" w:rsidRDefault="00BC25C7" w:rsidP="00B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5C7" w:rsidRPr="00DC150C" w:rsidRDefault="00BC25C7" w:rsidP="00B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5C7" w:rsidRPr="00DC150C" w:rsidRDefault="00074723" w:rsidP="00B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BC25C7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Реутов                                                                  </w:t>
      </w:r>
      <w:r w:rsidR="00BC25C7" w:rsidRPr="00DC150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C25C7" w:rsidRPr="00DC150C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C25C7" w:rsidRPr="00DC150C">
        <w:rPr>
          <w:rFonts w:ascii="Times New Roman" w:hAnsi="Times New Roman" w:cs="Times New Roman"/>
          <w:sz w:val="24"/>
          <w:szCs w:val="24"/>
          <w:lang w:eastAsia="ru-RU"/>
        </w:rPr>
        <w:t>А.Н. Ходырев</w:t>
      </w:r>
    </w:p>
    <w:p w:rsidR="00BC25C7" w:rsidRPr="00DC150C" w:rsidRDefault="00BC25C7" w:rsidP="00B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C25C7" w:rsidRPr="00DC150C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12D89"/>
    <w:rsid w:val="00057F6E"/>
    <w:rsid w:val="000609BD"/>
    <w:rsid w:val="0007068E"/>
    <w:rsid w:val="00074723"/>
    <w:rsid w:val="00082492"/>
    <w:rsid w:val="00085B82"/>
    <w:rsid w:val="000A6A0F"/>
    <w:rsid w:val="000B4E0C"/>
    <w:rsid w:val="00111F7D"/>
    <w:rsid w:val="00117D83"/>
    <w:rsid w:val="00123953"/>
    <w:rsid w:val="001266AD"/>
    <w:rsid w:val="00146EC7"/>
    <w:rsid w:val="00176172"/>
    <w:rsid w:val="00183636"/>
    <w:rsid w:val="001944AD"/>
    <w:rsid w:val="001A172F"/>
    <w:rsid w:val="001A2743"/>
    <w:rsid w:val="001A2749"/>
    <w:rsid w:val="001A2F54"/>
    <w:rsid w:val="001A750A"/>
    <w:rsid w:val="001E378A"/>
    <w:rsid w:val="00225843"/>
    <w:rsid w:val="00234B60"/>
    <w:rsid w:val="00237370"/>
    <w:rsid w:val="00252734"/>
    <w:rsid w:val="00271CDF"/>
    <w:rsid w:val="00292F0A"/>
    <w:rsid w:val="00294DB6"/>
    <w:rsid w:val="002A560C"/>
    <w:rsid w:val="002B7593"/>
    <w:rsid w:val="00335FFF"/>
    <w:rsid w:val="0036450B"/>
    <w:rsid w:val="0037231A"/>
    <w:rsid w:val="003839E9"/>
    <w:rsid w:val="00396B9A"/>
    <w:rsid w:val="003B2434"/>
    <w:rsid w:val="003D18AE"/>
    <w:rsid w:val="003D4072"/>
    <w:rsid w:val="003D63A5"/>
    <w:rsid w:val="003D665A"/>
    <w:rsid w:val="00422DE1"/>
    <w:rsid w:val="00432706"/>
    <w:rsid w:val="004328F5"/>
    <w:rsid w:val="00435FA3"/>
    <w:rsid w:val="004429BA"/>
    <w:rsid w:val="00453174"/>
    <w:rsid w:val="00513063"/>
    <w:rsid w:val="00515708"/>
    <w:rsid w:val="00530B6C"/>
    <w:rsid w:val="0054311E"/>
    <w:rsid w:val="005B0798"/>
    <w:rsid w:val="005C26CB"/>
    <w:rsid w:val="00601BA2"/>
    <w:rsid w:val="00605C21"/>
    <w:rsid w:val="006263FD"/>
    <w:rsid w:val="006469B8"/>
    <w:rsid w:val="00656F0B"/>
    <w:rsid w:val="006570FC"/>
    <w:rsid w:val="0066351D"/>
    <w:rsid w:val="00683F35"/>
    <w:rsid w:val="006960B9"/>
    <w:rsid w:val="00697BFF"/>
    <w:rsid w:val="006B029C"/>
    <w:rsid w:val="006B04B3"/>
    <w:rsid w:val="006D4FC7"/>
    <w:rsid w:val="006F06E0"/>
    <w:rsid w:val="007162A9"/>
    <w:rsid w:val="00730972"/>
    <w:rsid w:val="007378B4"/>
    <w:rsid w:val="007508C0"/>
    <w:rsid w:val="0078254A"/>
    <w:rsid w:val="0079377B"/>
    <w:rsid w:val="007C17AE"/>
    <w:rsid w:val="007E7513"/>
    <w:rsid w:val="007F5483"/>
    <w:rsid w:val="0084007D"/>
    <w:rsid w:val="0084505F"/>
    <w:rsid w:val="008656BB"/>
    <w:rsid w:val="00874F63"/>
    <w:rsid w:val="008E5E0B"/>
    <w:rsid w:val="0091338B"/>
    <w:rsid w:val="00931B8D"/>
    <w:rsid w:val="009571BA"/>
    <w:rsid w:val="00961A39"/>
    <w:rsid w:val="00974D7B"/>
    <w:rsid w:val="0098411F"/>
    <w:rsid w:val="009856AB"/>
    <w:rsid w:val="00A07997"/>
    <w:rsid w:val="00A12899"/>
    <w:rsid w:val="00A460F1"/>
    <w:rsid w:val="00A46C5D"/>
    <w:rsid w:val="00A565B6"/>
    <w:rsid w:val="00A9163D"/>
    <w:rsid w:val="00A917D9"/>
    <w:rsid w:val="00AA00A7"/>
    <w:rsid w:val="00AB4066"/>
    <w:rsid w:val="00B25163"/>
    <w:rsid w:val="00B324DF"/>
    <w:rsid w:val="00B32A43"/>
    <w:rsid w:val="00B85044"/>
    <w:rsid w:val="00B94D19"/>
    <w:rsid w:val="00BA2B65"/>
    <w:rsid w:val="00BC25C7"/>
    <w:rsid w:val="00BD6885"/>
    <w:rsid w:val="00BF460C"/>
    <w:rsid w:val="00C5613B"/>
    <w:rsid w:val="00CE12CC"/>
    <w:rsid w:val="00CF2FA6"/>
    <w:rsid w:val="00CF659E"/>
    <w:rsid w:val="00D10407"/>
    <w:rsid w:val="00D3637A"/>
    <w:rsid w:val="00D539B9"/>
    <w:rsid w:val="00D56839"/>
    <w:rsid w:val="00D74CEE"/>
    <w:rsid w:val="00D8166C"/>
    <w:rsid w:val="00D84F63"/>
    <w:rsid w:val="00DC150C"/>
    <w:rsid w:val="00DD1AE4"/>
    <w:rsid w:val="00E07670"/>
    <w:rsid w:val="00E0782E"/>
    <w:rsid w:val="00E444C0"/>
    <w:rsid w:val="00E65487"/>
    <w:rsid w:val="00E811F9"/>
    <w:rsid w:val="00E92C3E"/>
    <w:rsid w:val="00EC03E0"/>
    <w:rsid w:val="00ED28ED"/>
    <w:rsid w:val="00ED3EF6"/>
    <w:rsid w:val="00EE5BDF"/>
    <w:rsid w:val="00F034BE"/>
    <w:rsid w:val="00F232E7"/>
    <w:rsid w:val="00F414C6"/>
    <w:rsid w:val="00F4150F"/>
    <w:rsid w:val="00F474A3"/>
    <w:rsid w:val="00F858D2"/>
    <w:rsid w:val="00FC1D1B"/>
    <w:rsid w:val="00FD2FF9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Шевченко Е.С.</cp:lastModifiedBy>
  <cp:revision>7</cp:revision>
  <cp:lastPrinted>2014-03-26T05:05:00Z</cp:lastPrinted>
  <dcterms:created xsi:type="dcterms:W3CDTF">2014-06-10T05:03:00Z</dcterms:created>
  <dcterms:modified xsi:type="dcterms:W3CDTF">2014-07-02T06:32:00Z</dcterms:modified>
</cp:coreProperties>
</file>